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65" w:rsidRDefault="00500CCE" w:rsidP="00500CCE">
      <w:pPr>
        <w:jc w:val="center"/>
      </w:pPr>
      <w:r>
        <w:rPr>
          <w:noProof/>
          <w:lang w:eastAsia="en-AU"/>
        </w:rPr>
        <w:drawing>
          <wp:inline distT="0" distB="0" distL="0" distR="0" wp14:anchorId="1BAEE98C" wp14:editId="20427248">
            <wp:extent cx="4481702" cy="20288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632" cy="20292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4411"/>
        <w:tblW w:w="14493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680"/>
        <w:gridCol w:w="1686"/>
        <w:gridCol w:w="1465"/>
        <w:gridCol w:w="1402"/>
        <w:gridCol w:w="1240"/>
        <w:gridCol w:w="980"/>
        <w:gridCol w:w="980"/>
        <w:gridCol w:w="980"/>
        <w:gridCol w:w="980"/>
        <w:gridCol w:w="980"/>
        <w:gridCol w:w="980"/>
        <w:gridCol w:w="980"/>
        <w:gridCol w:w="1160"/>
      </w:tblGrid>
      <w:tr w:rsidR="00EB2C62" w:rsidRPr="00457665" w:rsidTr="00CB5BE4">
        <w:trPr>
          <w:trHeight w:val="300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 xml:space="preserve">LOT </w:t>
            </w:r>
          </w:p>
        </w:tc>
        <w:tc>
          <w:tcPr>
            <w:tcW w:w="1686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TAG</w:t>
            </w:r>
          </w:p>
        </w:tc>
        <w:tc>
          <w:tcPr>
            <w:tcW w:w="1465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SIRE</w:t>
            </w:r>
          </w:p>
        </w:tc>
        <w:tc>
          <w:tcPr>
            <w:tcW w:w="1402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DAM</w:t>
            </w:r>
          </w:p>
        </w:tc>
        <w:tc>
          <w:tcPr>
            <w:tcW w:w="124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DOB</w:t>
            </w:r>
          </w:p>
        </w:tc>
        <w:tc>
          <w:tcPr>
            <w:tcW w:w="98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BT</w:t>
            </w:r>
          </w:p>
        </w:tc>
        <w:tc>
          <w:tcPr>
            <w:tcW w:w="98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FD</w:t>
            </w:r>
          </w:p>
        </w:tc>
        <w:tc>
          <w:tcPr>
            <w:tcW w:w="98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SD</w:t>
            </w:r>
          </w:p>
        </w:tc>
        <w:tc>
          <w:tcPr>
            <w:tcW w:w="98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CV</w:t>
            </w:r>
          </w:p>
        </w:tc>
        <w:tc>
          <w:tcPr>
            <w:tcW w:w="98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CF</w:t>
            </w:r>
          </w:p>
        </w:tc>
        <w:tc>
          <w:tcPr>
            <w:tcW w:w="98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CURVE</w:t>
            </w:r>
          </w:p>
        </w:tc>
        <w:tc>
          <w:tcPr>
            <w:tcW w:w="98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SF</w:t>
            </w:r>
          </w:p>
        </w:tc>
        <w:tc>
          <w:tcPr>
            <w:tcW w:w="1160" w:type="dxa"/>
            <w:shd w:val="clear" w:color="auto" w:fill="F2F2F2" w:themeFill="background1" w:themeFillShade="F2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lang w:eastAsia="en-AU"/>
              </w:rPr>
              <w:t>WEIGHT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A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MR140062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F2-12-0022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03/09/14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21.4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16.4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98.9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20.1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98.4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B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MR140057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WR0005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30/08/14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22.1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14.0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20.4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85.8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C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MR140040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KP0027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20/08/14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19.5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13.8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18.0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79.6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D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MR140020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KP0035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26/07/14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19.8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2.9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14.6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18.3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80.2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E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KP0034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20/07/14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21.3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16.4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20.0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82.0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F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MR140003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KP0043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20/07/14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18.9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14.3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17.5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89.8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G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MR140050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F1-12-0158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30/08/14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19.2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2.9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15.1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17.9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93.2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H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MR140060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WR0002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03/09/14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18.8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16.5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17.7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86.6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I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MR140019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F1-12-0116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26/07/14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3.1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15.0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19.2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81.6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J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MR140010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KP0036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21/07/14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19.7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15.2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18.3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85.4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K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MR140053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F1-11-0052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30/08/14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4.2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98.2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19.7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86.6</w:t>
            </w:r>
          </w:p>
        </w:tc>
      </w:tr>
      <w:tr w:rsidR="008D758A" w:rsidRPr="00457665" w:rsidTr="00CB5BE4">
        <w:trPr>
          <w:trHeight w:val="315"/>
        </w:trPr>
        <w:tc>
          <w:tcPr>
            <w:tcW w:w="680" w:type="dxa"/>
            <w:shd w:val="clear" w:color="auto" w:fill="C5D5E9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color w:val="002060"/>
                <w:lang w:eastAsia="en-AU"/>
              </w:rPr>
              <w:t>L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b/>
                <w:bCs/>
                <w:color w:val="002060"/>
                <w:sz w:val="24"/>
                <w:szCs w:val="24"/>
                <w:lang w:eastAsia="en-AU"/>
              </w:rPr>
              <w:t>MR140038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0"/>
                <w:lang w:eastAsia="en-AU"/>
              </w:rPr>
              <w:t>UDSIM121288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lang w:eastAsia="en-AU"/>
              </w:rPr>
              <w:t>KP0016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15/08/14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20.7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3.3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15.9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99.3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19.4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</w:pPr>
            <w:r w:rsidRPr="008D758A">
              <w:rPr>
                <w:rFonts w:ascii="Baskerville Old Face" w:eastAsia="Times New Roman" w:hAnsi="Baskerville Old Face" w:cs="Times New Roman"/>
                <w:color w:val="002060"/>
                <w:sz w:val="24"/>
                <w:szCs w:val="24"/>
                <w:lang w:eastAsia="en-AU"/>
              </w:rPr>
              <w:t>82.4</w:t>
            </w:r>
          </w:p>
        </w:tc>
      </w:tr>
    </w:tbl>
    <w:p w:rsidR="005942DB" w:rsidRDefault="0073597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1FC8" wp14:editId="2F34028A">
                <wp:simplePos x="0" y="0"/>
                <wp:positionH relativeFrom="column">
                  <wp:posOffset>276224</wp:posOffset>
                </wp:positionH>
                <wp:positionV relativeFrom="paragraph">
                  <wp:posOffset>3152775</wp:posOffset>
                </wp:positionV>
                <wp:extent cx="9229725" cy="1209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5974" w:rsidRPr="008D758A" w:rsidRDefault="00735974" w:rsidP="0073597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79646" w:themeColor="accent6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758A">
                              <w:rPr>
                                <w:rFonts w:ascii="Baskerville Old Face" w:hAnsi="Baskerville Old Face"/>
                                <w:b/>
                                <w:color w:val="F79646" w:themeColor="accent6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 Property Ram Sale</w:t>
                            </w:r>
                          </w:p>
                          <w:p w:rsidR="00735974" w:rsidRPr="008D758A" w:rsidRDefault="00735974" w:rsidP="007359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79646" w:themeColor="accent6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758A">
                              <w:rPr>
                                <w:rFonts w:ascii="Baskerville Old Face" w:hAnsi="Baskerville Old Face"/>
                                <w:b/>
                                <w:color w:val="F79646" w:themeColor="accent6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Friday 2</w:t>
                            </w:r>
                            <w:r w:rsidRPr="008D758A">
                              <w:rPr>
                                <w:rFonts w:ascii="Baskerville Old Face" w:hAnsi="Baskerville Old Face"/>
                                <w:b/>
                                <w:color w:val="F79646" w:themeColor="accent6"/>
                                <w:sz w:val="44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nd</w:t>
                            </w:r>
                            <w:r w:rsidRPr="008D758A">
                              <w:rPr>
                                <w:rFonts w:ascii="Baskerville Old Face" w:hAnsi="Baskerville Old Face"/>
                                <w:b/>
                                <w:color w:val="F79646" w:themeColor="accent6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October 2015 -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248.25pt;width:726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" filled="f" stroked="f">
                <v:textbox>
                  <w:txbxContent>
                    <w:p w:rsidR="00735974" w:rsidRPr="008D758A" w:rsidRDefault="00735974" w:rsidP="0073597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F79646" w:themeColor="accent6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758A">
                        <w:rPr>
                          <w:rFonts w:ascii="Baskerville Old Face" w:hAnsi="Baskerville Old Face"/>
                          <w:b/>
                          <w:color w:val="F79646" w:themeColor="accent6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 Property Ram Sale</w:t>
                      </w:r>
                    </w:p>
                    <w:p w:rsidR="00735974" w:rsidRPr="008D758A" w:rsidRDefault="00735974" w:rsidP="007359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color w:val="F79646" w:themeColor="accent6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758A">
                        <w:rPr>
                          <w:rFonts w:ascii="Baskerville Old Face" w:hAnsi="Baskerville Old Face"/>
                          <w:b/>
                          <w:color w:val="F79646" w:themeColor="accent6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Friday 2</w:t>
                      </w:r>
                      <w:r w:rsidRPr="008D758A">
                        <w:rPr>
                          <w:rFonts w:ascii="Baskerville Old Face" w:hAnsi="Baskerville Old Face"/>
                          <w:b/>
                          <w:color w:val="F79646" w:themeColor="accent6"/>
                          <w:sz w:val="44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nd</w:t>
                      </w:r>
                      <w:r w:rsidRPr="008D758A">
                        <w:rPr>
                          <w:rFonts w:ascii="Baskerville Old Face" w:hAnsi="Baskerville Old Face"/>
                          <w:b/>
                          <w:color w:val="F79646" w:themeColor="accent6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October 2015 -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23B86" wp14:editId="62C28A40">
                <wp:simplePos x="0" y="0"/>
                <wp:positionH relativeFrom="column">
                  <wp:posOffset>3724275</wp:posOffset>
                </wp:positionH>
                <wp:positionV relativeFrom="paragraph">
                  <wp:posOffset>848360</wp:posOffset>
                </wp:positionV>
                <wp:extent cx="1571625" cy="828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665" w:rsidRPr="00735974" w:rsidRDefault="00457665" w:rsidP="00735974">
                            <w:pPr>
                              <w:spacing w:after="0"/>
                              <w:rPr>
                                <w:rFonts w:ascii="Baskerville Old Face" w:hAnsi="Baskerville Old Face"/>
                                <w:b/>
                                <w:color w:val="E36C0A" w:themeColor="accent6" w:themeShade="BF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93.25pt;margin-top:66.8pt;width:12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" filled="f" stroked="f" strokeweight=".5pt">
                <v:textbox>
                  <w:txbxContent>
                    <w:p w:rsidR="00457665" w:rsidRPr="00735974" w:rsidRDefault="00457665" w:rsidP="00735974">
                      <w:pPr>
                        <w:spacing w:after="0"/>
                        <w:rPr>
                          <w:rFonts w:ascii="Baskerville Old Face" w:hAnsi="Baskerville Old Face"/>
                          <w:b/>
                          <w:color w:val="E36C0A" w:themeColor="accent6" w:themeShade="BF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t xml:space="preserve">            </w:t>
      </w:r>
    </w:p>
    <w:sectPr w:rsidR="005942DB" w:rsidSect="008D758A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DAB"/>
    <w:multiLevelType w:val="hybridMultilevel"/>
    <w:tmpl w:val="DBC6FC2C"/>
    <w:lvl w:ilvl="0" w:tplc="ED36E2F8">
      <w:start w:val="86"/>
      <w:numFmt w:val="bullet"/>
      <w:lvlText w:val="-"/>
      <w:lvlJc w:val="left"/>
      <w:pPr>
        <w:ind w:left="360" w:hanging="360"/>
      </w:pPr>
      <w:rPr>
        <w:rFonts w:ascii="Broadway" w:eastAsiaTheme="minorHAnsi" w:hAnsi="Broadway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D04C6"/>
    <w:multiLevelType w:val="hybridMultilevel"/>
    <w:tmpl w:val="772655D8"/>
    <w:lvl w:ilvl="0" w:tplc="ED403CB0">
      <w:start w:val="82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65"/>
    <w:rsid w:val="0035764D"/>
    <w:rsid w:val="00457665"/>
    <w:rsid w:val="00500CCE"/>
    <w:rsid w:val="005942DB"/>
    <w:rsid w:val="006642EB"/>
    <w:rsid w:val="00735974"/>
    <w:rsid w:val="008D758A"/>
    <w:rsid w:val="00CB58D0"/>
    <w:rsid w:val="00CB5BE4"/>
    <w:rsid w:val="00EB2C62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6</cp:revision>
  <cp:lastPrinted>2015-09-24T04:12:00Z</cp:lastPrinted>
  <dcterms:created xsi:type="dcterms:W3CDTF">2015-09-24T03:31:00Z</dcterms:created>
  <dcterms:modified xsi:type="dcterms:W3CDTF">2015-09-24T04:13:00Z</dcterms:modified>
</cp:coreProperties>
</file>